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472A" w14:textId="39CB4D30" w:rsidR="001A461D" w:rsidRPr="00ED5F71" w:rsidRDefault="00BC14BA" w:rsidP="00BC14BA">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（様式2）</w:t>
      </w:r>
      <w:r w:rsidR="00454D1D">
        <w:rPr>
          <w:rFonts w:ascii="ＭＳ Ｐゴシック" w:eastAsia="ＭＳ Ｐゴシック" w:hAnsi="ＭＳ Ｐゴシック"/>
          <w:noProof/>
          <w:szCs w:val="24"/>
        </w:rPr>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68252" id="_x0000_t202" coordsize="21600,21600" o:spt="202" path="m,l,21600r21600,l21600,xe">
                <v:stroke joinstyle="miter"/>
                <v:path gradientshapeok="t" o:connecttype="rect"/>
              </v:shapetype>
              <v:shape id="テキスト ボックス 1" o:spid="_x0000_s1026" type="#_x0000_t202" style="position:absolute;left:0;text-align:left;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jLfQIAAN0EAAAOAAAAZHJzL2Uyb0RvYy54bWysVM1uGjEQvlfqO1i+lwUCCUEsESWiqoSS&#10;SKTK2Xi9sIrX49qGXXoMUtWH6CtUPfd59kU69i6EJj1V5WA8nv9v5tvRVZlLshXGZqBi2mm1KRGK&#10;Q5KpVUw/3c/eDSixjqmESVAipjth6dX47ZtRoYeiC2uQiTAEgyg7LHRM187pYRRZvhY5sy3QQqEy&#10;BZMzh6JZRYlhBUbPZdRtt8+jAkyiDXBhLb5e10o6DvHTVHB3m6ZWOCJjirW5cJpwLv0ZjUdsuDJM&#10;rzPelMH+oYqcZQqTHkNdM8fIxmSvQuUZN2AhdS0OeQRpmnEResBuOu0X3SzWTIvQC4Jj9REm+//C&#10;8pvtnSFZEtNenxLFcpxRtf9aPf2onn5V+2+k2n+v9vvq6SfKpOPxKrQdottCo6Mr30OJcw+9Wz0H&#10;/mjRJDqxqR0sWnt8ytTk/h87J+iII9kdxyBKRzg+di+7vc4FlsNR1x2cDbA0H/TZWxvrPgjIib/E&#10;1OCYQwVsO7euNj2Y+GQWZJbMMimDsLNTaciW4UbgIiVQUCKZdfgY01n4Ndn+cJOKFDE9P+u3615P&#10;Q/pcx5hLyfjj6whYvVQNMjUYHiNXLssG0iUkO0TUQL2jVvNZhnHnWNodM7iUiBUSzd3ikUrAYqC5&#10;UbIG8+Vv794edwW1lBS45DG1nzfMCOz4o8Ituuz0ep4VQej1L7oomFPN8lSjNvkUELUOUlrzcPX2&#10;Th6uqYH8Afk48VlRxRTH3DF1h+vU1dRDPnMxmQQj5IFmbq4Wmh8WyeN5Xz4wo5sBO1yNGzjQgQ1f&#10;zLm29cNVMNk4SLOwBB7gGtUGd+RQWKOG756kp3Kwev4qjX8DAAD//wMAUEsDBBQABgAIAAAAIQBI&#10;r3KZ3gAAAAYBAAAPAAAAZHJzL2Rvd25yZXYueG1sTI/NTsMwEITvSLyDtUjcWqc/iSCNU7WVEHCq&#10;KEiImxNvkyjxOordNLw9ywmOOzOa+TbbTrYTIw6+caRgMY9AIJXONFQp+Hh/mj2A8EGT0Z0jVPCN&#10;Hrb57U2mU+Ou9IbjKVSCS8inWkEdQp9K6csarfZz1yOxd3aD1YHPoZJm0Fcut51cRlEirW6IF2rd&#10;46HGsj1drILd8bV48eXqPJr2gM+f+759/IqVur+bdhsQAafwF4ZffEaHnJkKdyHjRaeAHwkKZut4&#10;BYLtdRLFIApWEpB5Jv/j5z8AAAD//wMAUEsBAi0AFAAGAAgAAAAhALaDOJL+AAAA4QEAABMAAAAA&#10;AAAAAAAAAAAAAAAAAFtDb250ZW50X1R5cGVzXS54bWxQSwECLQAUAAYACAAAACEAOP0h/9YAAACU&#10;AQAACwAAAAAAAAAAAAAAAAAvAQAAX3JlbHMvLnJlbHNQSwECLQAUAAYACAAAACEAeqcoy30CAADd&#10;BAAADgAAAAAAAAAAAAAAAAAuAgAAZHJzL2Uyb0RvYy54bWxQSwECLQAUAAYACAAAACEASK9ymd4A&#10;AAAGAQAADwAAAAAAAAAAAAAAAADXBAAAZHJzL2Rvd25yZXYueG1sUEsFBgAAAAAEAAQA8wAAAOIF&#10;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bookmarkStart w:id="0" w:name="_Hlk166253713"/>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bookmarkEnd w:id="0"/>
      <w:r w:rsidRPr="00ED5F71">
        <w:rPr>
          <w:rFonts w:ascii="ＭＳ Ｐゴシック" w:eastAsia="ＭＳ Ｐゴシック" w:hAnsi="ＭＳ Ｐゴシック" w:hint="eastAsia"/>
          <w:b/>
          <w:kern w:val="0"/>
          <w:sz w:val="24"/>
        </w:rPr>
        <w:t>）</w:t>
      </w:r>
    </w:p>
    <w:p w14:paraId="4F9386E4" w14:textId="2FDCA15D"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E61880">
        <w:rPr>
          <w:rFonts w:ascii="ＭＳ Ｐゴシック" w:eastAsia="ＭＳ Ｐゴシック" w:hAnsi="ＭＳ Ｐゴシック" w:hint="eastAsia"/>
          <w:bCs/>
          <w:kern w:val="0"/>
          <w:sz w:val="24"/>
          <w:szCs w:val="21"/>
          <w:u w:val="single"/>
        </w:rPr>
        <w:t>化推進</w:t>
      </w:r>
      <w:r w:rsidRPr="00ED5F71">
        <w:rPr>
          <w:rFonts w:ascii="ＭＳ Ｐゴシック" w:eastAsia="ＭＳ Ｐゴシック" w:hAnsi="ＭＳ Ｐゴシック" w:hint="eastAsia"/>
          <w:bCs/>
          <w:kern w:val="0"/>
          <w:sz w:val="24"/>
          <w:szCs w:val="21"/>
          <w:u w:val="single"/>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5DC7" id="Text Box 315" o:spid="_x0000_s1027"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guhwIAABkFAAAOAAAAZHJzL2Uyb0RvYy54bWysVNuO2yAQfa/Uf0C8Z32Jk02sOKttnFSV&#10;thdptx9AAMeoGFwgsbdV/70DTrJJ96Wq6gcbPMPhnJkDi7u+kejAjRVaFTi5iTHiimom1K7AX582&#10;oxlG1hHFiNSKF/iZW3y3fPtm0bU5T3WtJeMGAYiyedcWuHauzaPI0po3xN7olisIVto0xMHU7CJm&#10;SAfojYzSOJ5GnTasNZpya+FvOQTxMuBXFafuc1VZ7pAsMHBz4W3Ce+vf0XJB8p0hbS3okQb5BxYN&#10;EQo2PUOVxBG0N+IVVCOo0VZX7obqJtJVJSgPGkBNEv+h5rEmLQ9aoDi2PZfJ/j9Y+unwxSDBCpxl&#10;GCnSQI+eeO/QO92jcTLxBepam0PeYwuZrocANDqIte2Dpt8sUnpVE7Xj98boruaEAcHEr4wulg44&#10;1oNsu4+awUZk73QA6ivT+OpBPRCgQ6Oez83xZCj8TLN0NrudYEQhls3jNA3di0h+Wt0a695z3SA/&#10;KLCB5gd0cniwzrMh+SnFb6b0RkgZDCAV6go8HU/iQZeWgvmgT7Nmt11Jgw7EWyg8QRpELtMa4cDI&#10;UjQFnp2TSO6rsVYs7OKIkMMYmEjlwUEccDuOBsP8nMfz9Ww9y0ZZOl2PsrgsR/ebVTaabpLbSTku&#10;V6sy+eV5JlleC8a48lRP5k2yvzPH8RgNtjvb90rSlfJNeF4rj65phCqDqtM3qAs28J0fPOD6bR8s&#10;FzziLbLV7Bl8YfRwPuE+gUGtzQ+MOjibBbbf98RwjOQHBd6aJ1nmD3OYZJNbcAIyl5HtZYQoClAF&#10;dhgNw5UbLoB9a8Suhp0GNyt9D36sRLDKC6uji+H8BU3Hu8If8Mt5yHq50Za/AQAA//8DAFBLAwQU&#10;AAYACAAAACEAKU/txuEAAAAKAQAADwAAAGRycy9kb3ducmV2LnhtbEyPTUvDQBCG74L/YRnBm91t&#10;jaaN2RQRexCkYBXrcZMds8H9iNltGv31jic9DcM8vPO85Xpylo04xC54CfOZAIa+CbrzrYSX583F&#10;ElhMymtlg0cJXxhhXZ2elKrQ4eifcNylllGIj4WSYFLqC85jY9CpOAs9erq9h8GpROvQcj2oI4U7&#10;yxdCXHOnOk8fjOrxzmDzsTs4CY+v+8/7zfZN7LG23dVoc/PwXUt5fjbd3gBLOKU/GH71SR0qcqrD&#10;wevIrIQsy1eESlisaBKwvBQZsJpIkc+BVyX/X6H6AQAA//8DAFBLAQItABQABgAIAAAAIQC2gziS&#10;/gAAAOEBAAATAAAAAAAAAAAAAAAAAAAAAABbQ29udGVudF9UeXBlc10ueG1sUEsBAi0AFAAGAAgA&#10;AAAhADj9If/WAAAAlAEAAAsAAAAAAAAAAAAAAAAALwEAAF9yZWxzLy5yZWxzUEsBAi0AFAAGAAgA&#10;AAAhADwHOC6HAgAAGQUAAA4AAAAAAAAAAAAAAAAALgIAAGRycy9lMm9Eb2MueG1sUEsBAi0AFAAG&#10;AAgAAAAhAClP7cbhAAAACgEAAA8AAAAAAAAAAAAAAAAA4QQAAGRycy9kb3ducmV2LnhtbFBLBQYA&#10;AAAABAAEAPMAAADvBQ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2A3798AF">
                <wp:simplePos x="0" y="0"/>
                <wp:positionH relativeFrom="column">
                  <wp:posOffset>1586620</wp:posOffset>
                </wp:positionH>
                <wp:positionV relativeFrom="paragraph">
                  <wp:posOffset>179184</wp:posOffset>
                </wp:positionV>
                <wp:extent cx="3686175" cy="692590"/>
                <wp:effectExtent l="0" t="0" r="28575" b="12700"/>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92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01B0B4B2"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p w14:paraId="14B1D4AD" w14:textId="4DCD8B7B" w:rsidR="009D3FE2" w:rsidRPr="009D3FE2" w:rsidRDefault="009D3FE2" w:rsidP="009D3FE2">
                            <w:pPr>
                              <w:ind w:left="220" w:hangingChars="100" w:hanging="220"/>
                              <w:rPr>
                                <w:rFonts w:ascii="ＭＳ Ｐゴシック" w:eastAsia="ＭＳ Ｐゴシック" w:hAnsi="ＭＳ Ｐゴシック"/>
                                <w:iCs/>
                                <w:color w:val="2E74B5"/>
                                <w:sz w:val="22"/>
                              </w:rPr>
                            </w:pPr>
                            <w:r w:rsidRPr="009D3FE2">
                              <w:rPr>
                                <w:rFonts w:ascii="ＭＳ Ｐゴシック" w:eastAsia="ＭＳ Ｐゴシック" w:hAnsi="ＭＳ Ｐゴシック" w:hint="eastAsia"/>
                                <w:iCs/>
                                <w:color w:val="2E74B5"/>
                                <w:sz w:val="22"/>
                              </w:rPr>
                              <w:t>※</w:t>
                            </w:r>
                            <w:r w:rsidRPr="009D3FE2">
                              <w:rPr>
                                <w:rFonts w:ascii="ＭＳ Ｐゴシック" w:eastAsia="ＭＳ Ｐゴシック" w:hAnsi="ＭＳ Ｐゴシック"/>
                                <w:iCs/>
                                <w:color w:val="2E74B5"/>
                                <w:sz w:val="22"/>
                              </w:rPr>
                              <w:t>JST事業</w:t>
                            </w:r>
                            <w:r>
                              <w:rPr>
                                <w:rFonts w:ascii="ＭＳ Ｐゴシック" w:eastAsia="ＭＳ Ｐゴシック" w:hAnsi="ＭＳ Ｐゴシック" w:hint="eastAsia"/>
                                <w:iCs/>
                                <w:color w:val="2E74B5"/>
                                <w:sz w:val="22"/>
                              </w:rPr>
                              <w:t>、NEDO事業</w:t>
                            </w:r>
                            <w:r w:rsidRPr="009D3FE2">
                              <w:rPr>
                                <w:rFonts w:ascii="ＭＳ Ｐゴシック" w:eastAsia="ＭＳ Ｐゴシック" w:hAnsi="ＭＳ Ｐゴシック"/>
                                <w:iCs/>
                                <w:color w:val="2E74B5"/>
                                <w:sz w:val="22"/>
                              </w:rPr>
                              <w:t>と関わりがあれば記載ください。</w:t>
                            </w:r>
                          </w:p>
                          <w:p w14:paraId="7310D1B3" w14:textId="57C6DD2F" w:rsidR="009D3FE2" w:rsidRDefault="009D3FE2" w:rsidP="009D3FE2">
                            <w:pPr>
                              <w:ind w:left="220" w:hangingChars="100" w:hanging="220"/>
                              <w:rPr>
                                <w:rFonts w:ascii="ＭＳ Ｐゴシック" w:eastAsia="ＭＳ Ｐゴシック" w:hAnsi="ＭＳ Ｐゴシック" w:hint="eastAsia"/>
                                <w:iCs/>
                                <w:color w:val="2E74B5"/>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847AE7" id="_x0000_t202" coordsize="21600,21600" o:spt="202" path="m,l,21600r21600,l21600,xe">
                <v:stroke joinstyle="miter"/>
                <v:path gradientshapeok="t" o:connecttype="rect"/>
              </v:shapetype>
              <v:shape id="Text Box 314" o:spid="_x0000_s1028" type="#_x0000_t202" style="position:absolute;left:0;text-align:left;margin-left:124.95pt;margin-top:14.1pt;width:290.25pt;height:54.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UqhgIAABkFAAAOAAAAZHJzL2Uyb0RvYy54bWysVF1v2yAUfZ+0/4B4T20nTppYdaouTqZJ&#10;3YfU7gcQwDEaBgYkdlftv++CkyxdX6ZpfrDB93I4594DN7d9K9GBWye0KnF2lWLEFdVMqF2Jvz5u&#10;RnOMnCeKEakVL/ETd/h2+fbNTWcKPtaNloxbBCDKFZ0pceO9KZLE0Ya3xF1pwxUEa21b4mFqdwmz&#10;pAP0VibjNJ0lnbbMWE25c/C3GoJ4GfHrmlP/ua4d90iWGLj5+LbxvQ3vZHlDip0lphH0SIP8A4uW&#10;CAWbnqEq4gnaW/EKqhXUaqdrf0V1m+i6FpRHDaAmS/9Q89AQw6MWKI4z5zK5/wdLPx2+WCRYifMJ&#10;Roq00KNH3nv0TvdokuWhQJ1xBeQ9GMj0PQSg0VGsM/eafnNI6VVD1I7fWau7hhMGBLOwMrlYOuC4&#10;ALLtPmoGG5G91xGor20bqgf1QIAOjXo6NyeQofBzMpvPsuspRhRis8V4uojdS0hxWm2s8++5blEY&#10;lNhC8yM6Odw7H9iQ4pQSNlN6I6SMBpAKdQA6maaDLi0FC8GQ5uxuu5IWHUiwUHyiNIhcprXCg5Gl&#10;aEs8PyeRIlRjrVjcxRMhhzEwkSqAgzjgdhwNhnlepIv1fD3PR/l4th7laVWN7jarfDTbgPxqUq1W&#10;VfYz8MzyohGMcRWonsyb5X9njuMxGmx3tu8LSS+Ub+LzWnnykkasMqg6faO6aIPQ+cEDvt/20XLj&#10;k7u2mj2BL6wezifcJzBotP2BUQdns8Tu+55YjpH8oMBbiyzPw2GOk3x6PYaJvYxsLyNEUYAqscdo&#10;GK78cAHsjRW7BnYa3Kz0HfixFtEqwbgDq6OL4fxFTce7Ihzwy3nM+n2jLX8BAAD//wMAUEsDBBQA&#10;BgAIAAAAIQA+Qcbc4QAAAAoBAAAPAAAAZHJzL2Rvd25yZXYueG1sTI9NS8NAEIbvgv9hGcGb3ZhU&#10;m8Zsiog9CFKwLdbjJjtmg/sRs9s0+usdT3qbYR7eed5yNVnDRhxC552A61kCDF3jVedaAfvd+ioH&#10;FqJ0ShrvUMAXBlhV52elLJQ/uRcct7FlFOJCIQXoGPuC89BotDLMfI+Obu9+sDLSOrRcDfJE4dbw&#10;NEluuZWdow9a9vigsfnYHq2A59fD5+N685YcsDbdzWgW+um7FuLyYrq/AxZxin8w/OqTOlTkVPuj&#10;U4EZAel8uSSUhjwFRkCeJXNgNZHZIgNelfx/heoHAAD//wMAUEsBAi0AFAAGAAgAAAAhALaDOJL+&#10;AAAA4QEAABMAAAAAAAAAAAAAAAAAAAAAAFtDb250ZW50X1R5cGVzXS54bWxQSwECLQAUAAYACAAA&#10;ACEAOP0h/9YAAACUAQAACwAAAAAAAAAAAAAAAAAvAQAAX3JlbHMvLnJlbHNQSwECLQAUAAYACAAA&#10;ACEAVBmFKoYCAAAZBQAADgAAAAAAAAAAAAAAAAAuAgAAZHJzL2Uyb0RvYy54bWxQSwECLQAUAAYA&#10;CAAAACEAPkHG3OEAAAAKAQAADwAAAAAAAAAAAAAAAADgBAAAZHJzL2Rvd25yZXYueG1sUEsFBgAA&#10;AAAEAAQA8wAAAO4FAAAAAA==&#10;" filled="f" strokeweight=".5pt">
                <v:textbox>
                  <w:txbxContent>
                    <w:p w14:paraId="4452E39B" w14:textId="01B0B4B2"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p w14:paraId="14B1D4AD" w14:textId="4DCD8B7B" w:rsidR="009D3FE2" w:rsidRPr="009D3FE2" w:rsidRDefault="009D3FE2" w:rsidP="009D3FE2">
                      <w:pPr>
                        <w:ind w:left="220" w:hangingChars="100" w:hanging="220"/>
                        <w:rPr>
                          <w:rFonts w:ascii="ＭＳ Ｐゴシック" w:eastAsia="ＭＳ Ｐゴシック" w:hAnsi="ＭＳ Ｐゴシック"/>
                          <w:iCs/>
                          <w:color w:val="2E74B5"/>
                          <w:sz w:val="22"/>
                        </w:rPr>
                      </w:pPr>
                      <w:r w:rsidRPr="009D3FE2">
                        <w:rPr>
                          <w:rFonts w:ascii="ＭＳ Ｐゴシック" w:eastAsia="ＭＳ Ｐゴシック" w:hAnsi="ＭＳ Ｐゴシック" w:hint="eastAsia"/>
                          <w:iCs/>
                          <w:color w:val="2E74B5"/>
                          <w:sz w:val="22"/>
                        </w:rPr>
                        <w:t>※</w:t>
                      </w:r>
                      <w:r w:rsidRPr="009D3FE2">
                        <w:rPr>
                          <w:rFonts w:ascii="ＭＳ Ｐゴシック" w:eastAsia="ＭＳ Ｐゴシック" w:hAnsi="ＭＳ Ｐゴシック"/>
                          <w:iCs/>
                          <w:color w:val="2E74B5"/>
                          <w:sz w:val="22"/>
                        </w:rPr>
                        <w:t>JST事業</w:t>
                      </w:r>
                      <w:r>
                        <w:rPr>
                          <w:rFonts w:ascii="ＭＳ Ｐゴシック" w:eastAsia="ＭＳ Ｐゴシック" w:hAnsi="ＭＳ Ｐゴシック" w:hint="eastAsia"/>
                          <w:iCs/>
                          <w:color w:val="2E74B5"/>
                          <w:sz w:val="22"/>
                        </w:rPr>
                        <w:t>、NEDO事業</w:t>
                      </w:r>
                      <w:r w:rsidRPr="009D3FE2">
                        <w:rPr>
                          <w:rFonts w:ascii="ＭＳ Ｐゴシック" w:eastAsia="ＭＳ Ｐゴシック" w:hAnsi="ＭＳ Ｐゴシック"/>
                          <w:iCs/>
                          <w:color w:val="2E74B5"/>
                          <w:sz w:val="22"/>
                        </w:rPr>
                        <w:t>と関わりがあれば記載ください。</w:t>
                      </w:r>
                    </w:p>
                    <w:p w14:paraId="7310D1B3" w14:textId="57C6DD2F" w:rsidR="009D3FE2" w:rsidRDefault="009D3FE2" w:rsidP="009D3FE2">
                      <w:pPr>
                        <w:ind w:left="220" w:hangingChars="100" w:hanging="220"/>
                        <w:rPr>
                          <w:rFonts w:ascii="ＭＳ Ｐゴシック" w:eastAsia="ＭＳ Ｐゴシック" w:hAnsi="ＭＳ Ｐゴシック" w:hint="eastAsia"/>
                          <w:iCs/>
                          <w:color w:val="2E74B5"/>
                          <w:sz w:val="22"/>
                        </w:rPr>
                      </w:pP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34A728F8" w:rsidR="001A461D" w:rsidRDefault="001A461D" w:rsidP="001A461D">
      <w:pPr>
        <w:ind w:left="220" w:hangingChars="100" w:hanging="220"/>
        <w:rPr>
          <w:rFonts w:ascii="ＭＳ Ｐゴシック" w:eastAsia="ＭＳ Ｐゴシック" w:hAnsi="ＭＳ Ｐゴシック"/>
          <w:bCs/>
          <w:kern w:val="0"/>
          <w:sz w:val="22"/>
          <w:szCs w:val="21"/>
        </w:rPr>
      </w:pPr>
    </w:p>
    <w:p w14:paraId="0BDB935B" w14:textId="77777777" w:rsidR="009D3FE2" w:rsidRPr="00ED5F71" w:rsidRDefault="009D3FE2" w:rsidP="001A461D">
      <w:pPr>
        <w:ind w:left="220" w:hangingChars="100" w:hanging="220"/>
        <w:rPr>
          <w:rFonts w:ascii="ＭＳ Ｐゴシック" w:eastAsia="ＭＳ Ｐゴシック" w:hAnsi="ＭＳ Ｐゴシック" w:hint="eastAsia"/>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bookmarkStart w:id="1" w:name="_GoBack"/>
    <w:bookmarkEnd w:id="1"/>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C111" id="_x0000_s1029"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fDgQIAAOQEAAAOAAAAZHJzL2Uyb0RvYy54bWysVEtu2zAQ3RfoHQjuG8mOfzEiB24CFwWM&#10;JIBTZE1TVCyE4rAkbcldxkDRQ/QKRdc9jy7SISU7btJVUS9oDuf/5o3OL6pCko0wNgeV0M5JTIlQ&#10;HNJcPST0093s3YgS65hKmQQlEroVll5M3r45L/VYdGEFMhWGYBBlx6VO6Mo5PY4iy1eiYPYEtFCo&#10;zMAUzKFoHqLUsBKjFzLqxvEgKsGk2gAX1uLrVaOkkxA/ywR3N1lmhSMyoVibC6cJ59Kf0eScjR8M&#10;06uct2Wwf6iiYLnCpIdQV8wxsjb5q1BFzg1YyNwJhyKCLMu5CD1gN534RTeLFdMi9ILgWH2Ayf6/&#10;sPx6c2tInia016VEsQJnVO++1k8/6qdf9e4bqXff692ufvqJMul4vEptx+i20OjoqvdQ4dxD71bP&#10;gT9aNImObBoHi9Yenyozhf/Hzgk64ki2hzGIyhGOj/1RHA+7fUo46gajs95g6PNGz97aWPdBQEH8&#10;JaEGxxwqYJu5dY3p3sQnsyDzdJZLGYStvZSGbBgyAomUQkmJZNbhY0Jn4ddm+8NNKlJiNaf9uOn1&#10;OKTPdYi5lIw/vo6A1UvVItOA4TFy1bIK6J/ukV1CukVgDTRUtZrPcgw/xwpvmUFuImS4b+4Gj0wC&#10;1gTtjZIVmC9/e/f2SBnUUlIi1xNqP6+ZEdj4R4VkOuv0en45gtDrD7somGPN8lij1sUlIHgd3GzN&#10;w9XbO7m/ZgaKe1zLqc+KKqY45k6o218vXbOBuNZcTKfBCNdBMzdXC833fPKw3lX3zOh2zg4Zcg37&#10;rWDjF+NubP2MFUzXDrI8cMHj3KDawo+rFNjUrr3f1WM5WD1/nCa/AQAA//8DAFBLAwQUAAYACAAA&#10;ACEAZirWu98AAAAJAQAADwAAAGRycy9kb3ducmV2LnhtbEyPzU7DMBCE70i8g7VI3KhDQv9CnKpU&#10;QtATolRC3Jx4m0SJ11HspuHtWU5w3JnR7DfZZrKdGHHwjSMF97MIBFLpTEOVguPH890KhA+ajO4c&#10;oYJv9LDJr68ynRp3oXccD6ESXEI+1QrqEPpUSl/WaLWfuR6JvZMbrA58DpU0g75wue1kHEULaXVD&#10;/KHWPe5qLNvD2SrYvu2LV18mp9G0O3z5fOrb9ddcqdubafsIIuAU/sLwi8/okDNT4c5kvOgUxMmS&#10;k6wveAH762QZgyhYiOcPIPNM/l+Q/wAAAP//AwBQSwECLQAUAAYACAAAACEAtoM4kv4AAADhAQAA&#10;EwAAAAAAAAAAAAAAAAAAAAAAW0NvbnRlbnRfVHlwZXNdLnhtbFBLAQItABQABgAIAAAAIQA4/SH/&#10;1gAAAJQBAAALAAAAAAAAAAAAAAAAAC8BAABfcmVscy8ucmVsc1BLAQItABQABgAIAAAAIQBpISfD&#10;gQIAAOQEAAAOAAAAAAAAAAAAAAAAAC4CAABkcnMvZTJvRG9jLnhtbFBLAQItABQABgAIAAAAIQBm&#10;Kta73wAAAAkBAAAPAAAAAAAAAAAAAAAAANsEAABkcnMvZG93bnJldi54bWxQSwUGAAAAAAQABADz&#10;AAAA5wU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0CF3B0EB"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w:t>
                            </w:r>
                            <w:r w:rsidR="005E21ED">
                              <w:rPr>
                                <w:rFonts w:ascii="ＭＳ Ｐゴシック" w:eastAsia="ＭＳ Ｐゴシック" w:hAnsi="ＭＳ Ｐゴシック" w:hint="eastAsia"/>
                                <w:bCs/>
                                <w:color w:val="2E74B5"/>
                                <w:kern w:val="0"/>
                                <w:sz w:val="22"/>
                              </w:rPr>
                              <w:t>特に</w:t>
                            </w:r>
                            <w:r>
                              <w:rPr>
                                <w:rFonts w:ascii="ＭＳ Ｐゴシック" w:eastAsia="ＭＳ Ｐゴシック" w:hAnsi="ＭＳ Ｐゴシック" w:hint="eastAsia"/>
                                <w:bCs/>
                                <w:color w:val="2E74B5"/>
                                <w:kern w:val="0"/>
                                <w:sz w:val="22"/>
                              </w:rPr>
                              <w:t xml:space="preserve">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B49B6" id="Text Box 237" o:spid="_x0000_s1030"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qdhgIAABkFAAAOAAAAZHJzL2Uyb0RvYy54bWysVNtu2zAMfR+wfxD0nvpSJ02MOkUXJ8OA&#10;7gK0+wBFlmNhsqRJSuxu2L+Pkp00WV+GYX6wJZM65CEPdXvXtwIdmLFcyQInVzFGTFJVcbkr8Nen&#10;zWSOkXVEVkQoyQr8zCy+W759c9vpnKWqUaJiBgGItHmnC9w4p/MosrRhLbFXSjMJxlqZljjYml1U&#10;GdIBeiuiNI5nUadMpY2izFr4Ww5GvAz4dc2o+1zXljkkCgy5ufA24b3172h5S/KdIbrhdEyD/EMW&#10;LeESgp6gSuII2hv+Cqrl1CirandFVRupuuaUBQ7AJon/YPPYEM0CFyiO1acy2f8HSz8dvhjEqwJn&#10;GEnSQoueWO/QO9Wj9PrG16fTNge3Rw2OrgcD9DlwtfpB0W8WSbVqiNyxe2NU1zBSQX6JPxmdHR1w&#10;rAfZdh9VBYHI3qkA1Nem9cWDciBAhz49n3rjk6HwM8vSRZJOMaJgS+JkkdxMQwySH49rY917plrk&#10;FwU20PwATw4P1vl0SH508dGk2nAhggCERF2BZ9fTeCCmBK+80btZs9uuhEEH4iUUnjGuPXdruQMh&#10;C94WeH5yIrkvx1pWIYojXAxryERIDw7sILdxNQjm5yJerOfreTbJ0tl6ksVlObnfrLLJbAOUy+ty&#10;tSqTXz7PJMsbXlVM+lSP4k2yvxPHOEaD7E7yvaB0wXwTntfMo8s0QpWB1fEb2AUd+NYPInD9th8l&#10;B3XxGtmq6hmEYdQwn3CfwKJR5gdGHcxmge33PTEMI/FBgrgWSZb5YQ6bbHqTwsacW7bnFiIpQBXY&#10;YTQsV264APba8F0DkQY5S3UPgqx5kMpLVqOMYf4Cp/Gu8AN+vg9eLzfa8jcAAAD//wMAUEsDBBQA&#10;BgAIAAAAIQAdhR2h4AAAAAoBAAAPAAAAZHJzL2Rvd25yZXYueG1sTI9NS8QwEIbvgv8hjODNTSyt&#10;2tp0EXEPggiu4npMm7Ep5qM22W711zue9DbDPLzzvPV6cZbNOMUheAnnKwEMfRf04HsJL8+bsytg&#10;MSmvlQ0eJXxhhHVzfFSrSoeDf8J5m3pGIT5WSoJJaaw4j51Bp+IqjOjp9h4mpxKtU8/1pA4U7izP&#10;hLjgTg2ePhg14q3B7mO7dxIeXnefd5vHN7HD1g7FbC/N/Xcr5enJcnMNLOGS/mD41Sd1aMipDXuv&#10;I7MSsrzICaWhLIARUOZZCawlshQCeFPz/xWaHwAAAP//AwBQSwECLQAUAAYACAAAACEAtoM4kv4A&#10;AADhAQAAEwAAAAAAAAAAAAAAAAAAAAAAW0NvbnRlbnRfVHlwZXNdLnhtbFBLAQItABQABgAIAAAA&#10;IQA4/SH/1gAAAJQBAAALAAAAAAAAAAAAAAAAAC8BAABfcmVscy8ucmVsc1BLAQItABQABgAIAAAA&#10;IQBJ9pqdhgIAABkFAAAOAAAAAAAAAAAAAAAAAC4CAABkcnMvZTJvRG9jLnhtbFBLAQItABQABgAI&#10;AAAAIQAdhR2h4AAAAAoBAAAPAAAAAAAAAAAAAAAAAOAEAABkcnMvZG93bnJldi54bWxQSwUGAAAA&#10;AAQABADzAAAA7QUAAAAA&#10;" filled="f" strokeweight=".5pt">
                <v:textbox>
                  <w:txbxContent>
                    <w:p w14:paraId="16DD0838" w14:textId="0CF3B0EB"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w:t>
                      </w:r>
                      <w:r w:rsidR="005E21ED">
                        <w:rPr>
                          <w:rFonts w:ascii="ＭＳ Ｐゴシック" w:eastAsia="ＭＳ Ｐゴシック" w:hAnsi="ＭＳ Ｐゴシック" w:hint="eastAsia"/>
                          <w:bCs/>
                          <w:color w:val="2E74B5"/>
                          <w:kern w:val="0"/>
                          <w:sz w:val="22"/>
                        </w:rPr>
                        <w:t>特に</w:t>
                      </w:r>
                      <w:r>
                        <w:rPr>
                          <w:rFonts w:ascii="ＭＳ Ｐゴシック" w:eastAsia="ＭＳ Ｐゴシック" w:hAnsi="ＭＳ Ｐゴシック" w:hint="eastAsia"/>
                          <w:bCs/>
                          <w:color w:val="2E74B5"/>
                          <w:kern w:val="0"/>
                          <w:sz w:val="22"/>
                        </w:rPr>
                        <w:t xml:space="preserve">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9A03E" id="Text Box 238" o:spid="_x0000_s1031"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AhQIAABgFAAAOAAAAZHJzL2Uyb0RvYy54bWysVMtu2zAQvBfoPxC8O3pElm0hcpBadlEg&#10;fQBJP4AmKYsoRaokbSkt+u9dUrbjNJeiqA4SqV0NZ3ZndXM7tBIduLFCqxInVzFGXFHNhNqV+Ovj&#10;ZjLHyDqiGJFa8RI/cYtvl2/f3PRdwVPdaMm4QQCibNF3JW6c64oosrThLbFXuuMKgrU2LXGwNbuI&#10;GdIDeiujNI7zqNeGdUZTbi28rcYgXgb8uubUfa5ryx2SJQZuLtxNuG/9PVrekGJnSNcIeqRB/oFF&#10;S4SCQ89QFXEE7Y14BdUKarTVtbuiuo10XQvKgwZQk8R/qHloSMeDFiiO7c5lsv8Pln46fDFIsBJP&#10;MVKkhRY98sGhd3pA6fXc16fvbAFpDx0kugEC0Oeg1Xb3mn6zSOlVQ9SO3xmj+4YTBvwS/2V08emI&#10;Yz3Itv+oGRxE9k4HoKE2rS8elAMBOvTp6dwbT4bCy2meLtIZkKQQy/Mkn4XmRaQ4fd0Z695z3SK/&#10;KLGB3gd0cri3zrMhxSnFH6b0RkgZ+i8V6gH0ehqPurQUzAd9mjW77UoadCDeQeEK0iBymdYKBz6W&#10;oi3x/JxECl+NtWLhFEeEHNfARCoPDuKA23E1+uXnIl6s5+t5NsnSfD3J4qqa3G1W2STfJLNpdV2t&#10;VlXyy/NMsqIRjHHlqZ68m2R/543jFI2uO7v3haQXyjfheq08ekkjVBlUnZ5BXbCB7/zoATdsh6Pj&#10;oC7eIlvNnsAXRo/jCb8TWDTa/MCoh9Essf2+J4ZjJD8o8NYiyTI/y2GTTWcpbMxlZHsZIYoCVIkd&#10;RuNy5cb533dG7Bo4aXSz0nfgx1oEqzyzOroYxi9oOv4q/Hxf7kPW8w9t+RsAAP//AwBQSwMEFAAG&#10;AAgAAAAhADBEtmLeAAAACQEAAA8AAABkcnMvZG93bnJldi54bWxMj01Lw0AQhu+C/2EZwZvdTdDa&#10;xmyKiD0IIlil7XGTHbPB/YjZbRr99Y4g6GkY3od3nilXk7NsxCF2wUvIZgIY+ibozrcSXl/WFwtg&#10;MSmvlQ0eJXxihFV1elKqQoejf8Zxk1pGJT4WSoJJqS84j41Bp+Is9OgpewuDU4nWoeV6UEcqd5bn&#10;Qsy5U52nC0b1eGewed8cnITH7e7jfv20FzusbXc12mvz8FVLeX423d4ASzilPxh+9EkdKnKqw8Hr&#10;yKyEPFsS+TspX4rFJbCawHyeAa9K/v+D6hsAAP//AwBQSwECLQAUAAYACAAAACEAtoM4kv4AAADh&#10;AQAAEwAAAAAAAAAAAAAAAAAAAAAAW0NvbnRlbnRfVHlwZXNdLnhtbFBLAQItABQABgAIAAAAIQA4&#10;/SH/1gAAAJQBAAALAAAAAAAAAAAAAAAAAC8BAABfcmVscy8ucmVsc1BLAQItABQABgAIAAAAIQCw&#10;+7oAhQIAABgFAAAOAAAAAAAAAAAAAAAAAC4CAABkcnMvZTJvRG9jLnhtbFBLAQItABQABgAIAAAA&#10;IQAwRLZi3gAAAAkBAAAPAAAAAAAAAAAAAAAAAN8EAABkcnMvZG93bnJldi54bWxQSwUGAAAAAAQA&#10;BADzAAAA6gU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7B4A0" id="Text Box 236" o:spid="_x0000_s1032"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qfhgIAABgFAAAOAAAAZHJzL2Uyb0RvYy54bWysVF1v2yAUfZ+0/4B4T20nTppYdaouTqZJ&#10;3YfU7gcQwDEaBgYkdjftv++CkzRdX6ZpfrDB9/pwzr3n+ua2byU6cOuEViXOrlKMuKKaCbUr8dfH&#10;zWiOkfNEMSK14iV+4g7fLt++uelMwce60ZJxiwBEuaIzJW68N0WSONrwlrgrbbiCYK1tSzxs7S5h&#10;lnSA3spknKazpNOWGaspdw7eVkMQLyN+XXPqP9e14x7JEgM3H+823rfhnixvSLGzxDSCHmmQf2DR&#10;EqHg0DNURTxBeyteQbWCWu107a+obhNd14LyqAHUZOkfah4aYnjUAsVx5lwm9/9g6afDF4sEK/EM&#10;I0VaaNEj7z16p3s0nsxCfTrjCkh7MJDoewhAn6NWZ+41/eaQ0quGqB2/s1Z3DScM+GXhy+Ti0wHH&#10;BZBt91EzOIjsvY5AfW3bUDwoBwJ06NPTuTeBDIWX08k8m42nGFGI5YvpJI3NS0hx+tpY599z3aKw&#10;KLGF3kd0crh3PrAhxSklHKb0RkgZ+y8V6qAAk2k66NJSsBAMac7utitp0YEEB8UrSoPIZVorPPhY&#10;irbE83MSKUI11orFUzwRclgDE6kCOIgDbsfV4Jefi3Sxnq/n+Sgfz9ajPK2q0d1mlY9mm+x6Wk2q&#10;1arKfgWeWV40gjGuAtWTd7P877xxnKLBdWf3vpD0QvkmXq+VJy9pxCqDqtMzqos2CJ0fPOD7bX90&#10;HNQlWGSr2RP4wuphPOF3AotG2x8YdTCaJXbf98RyjOQHBd5aZHkeZjlu8un1GDb2MrK9jBBFAarE&#10;HqNhufLD/O+NFbsGThrcrPQd+LEW0SrPrI4uhvGLmo6/ijDfl/uY9fxDW/4GAAD//wMAUEsDBBQA&#10;BgAIAAAAIQAgHl5H3gAAAAYBAAAPAAAAZHJzL2Rvd25yZXYueG1sTI7NTsMwEITvSLyDtUjcqFOg&#10;aRviVAjRAxKqRFtRjk68JBH2OsRuGnh6lhMc50czX74anRUD9qH1pGA6SUAgVd60VCvY79ZXCxAh&#10;ajLaekIFXxhgVZyf5Toz/kQvOGxjLXiEQqYVNDF2mZShatDpMPEdEmfvvnc6suxraXp94nFn5XWS&#10;pNLplvih0R0+NFh9bI9OwfPr4fNxvXlLDljadjbYefP0XSp1eTHe34GIOMa/MvziMzoUzFT6I5kg&#10;rIKbJRfZTkFwuphNb0GUCubLFGSRy//4xQ8AAAD//wMAUEsBAi0AFAAGAAgAAAAhALaDOJL+AAAA&#10;4QEAABMAAAAAAAAAAAAAAAAAAAAAAFtDb250ZW50X1R5cGVzXS54bWxQSwECLQAUAAYACAAAACEA&#10;OP0h/9YAAACUAQAACwAAAAAAAAAAAAAAAAAvAQAAX3JlbHMvLnJlbHNQSwECLQAUAAYACAAAACEA&#10;2mH6n4YCAAAYBQAADgAAAAAAAAAAAAAAAAAuAgAAZHJzL2Uyb0RvYy54bWxQSwECLQAUAAYACAAA&#10;ACEAIB5eR94AAAAGAQAADwAAAAAAAAAAAAAAAADgBAAAZHJzL2Rvd25yZXYueG1sUEsFBgAAAAAE&#10;AAQA8wAAAOsFA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4FB7D4F4" w:rsidR="0063474D"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11E8FEC2" w14:textId="4BB09064" w:rsidR="004C6761" w:rsidRDefault="004C6761" w:rsidP="004C6761">
      <w:pPr>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2707F311">
                <wp:simplePos x="0" y="0"/>
                <wp:positionH relativeFrom="column">
                  <wp:posOffset>3074158</wp:posOffset>
                </wp:positionH>
                <wp:positionV relativeFrom="paragraph">
                  <wp:posOffset>130061</wp:posOffset>
                </wp:positionV>
                <wp:extent cx="3098042" cy="1767385"/>
                <wp:effectExtent l="0" t="0" r="26670" b="2349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042" cy="17673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986B" id="Text Box 234" o:spid="_x0000_s1033" type="#_x0000_t202" style="position:absolute;left:0;text-align:left;margin-left:242.05pt;margin-top:10.25pt;width:243.95pt;height:139.1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TChgIAABkFAAAOAAAAZHJzL2Uyb0RvYy54bWysVNuO2yAQfa/Uf0C8Z20nzs2Ks0rjpKq0&#10;vUi7/QCCcYyKgQKJva367x1wkk26L1VVP9jgGc7MmTnD4r5rBDoyY7mSOU7uYoyYpKrkcp/jr0/b&#10;wQwj64gsiVCS5fiZWXy/fPtm0eqMDVWtRMkMAhBps1bnuHZOZ1Fkac0aYu+UZhKMlTINcbA1+6g0&#10;pAX0RkTDOJ5ErTKlNooya+Fv0RvxMuBXFaPuc1VZ5pDIMeTmwtuE986/o+WCZHtDdM3pKQ3yD1k0&#10;hEsIeoEqiCPoYPgrqIZTo6yq3B1VTaSqilMWOACbJP6DzWNNNAtcoDhWX8pk/x8s/XT8YhAvcwyN&#10;kqSBFj2xzqF3qkPDUerr02qbgdujBkfXgQH6HLha/aDoN4ukWtdE7tnKGNXWjJSQX+JPRldHexzr&#10;QXbtR1VCIHJwKgB1lWl88aAcCNChT8+X3vhkKPwcxfNZnA4xomBLppPpaDYOMUh2Pq6Nde+ZapBf&#10;5NhA8wM8OT5Y59Mh2dnFR5Nqy4UIAhAStTmejMZxT0wJXnqjd7Nmv1sLg47ESyg8p7j22q3hDoQs&#10;eAOVvDiRzJdjI8sQxREu+jVkIqQHB3aQ22nVC+bnPJ5vZptZOkiHk80gjYtisNqu08Fkm0zHxahY&#10;r4vkl88zSbOalyWTPtWzeJP078RxGqNedhf53lC6Yb4Nz2vm0W0aocrA6vwN7IIOfOt7Ebhu1wXJ&#10;TT2c18hOlc8gDKP6+YT7BBa1Mj8wamE2c2y/H4hhGIkPEsQ1T9LUD3PYpOPpEDbm2rK7thBJASrH&#10;DqN+uXb9BXDQhu9riNTLWaoVCLLiQSovWZ1kDPMXOJ3uCj/g1/vg9XKjLX8DAAD//wMAUEsDBBQA&#10;BgAIAAAAIQBo2sJP4QAAAAoBAAAPAAAAZHJzL2Rvd25yZXYueG1sTI/LTsMwEEX3SPyDNUjsqN2o&#10;pWmIUyFEF0gIqQVRlk48xBF+hNhNA1/PsILlzBzdObfcTM6yEYfYBS9hPhPA0DdBd76V8PK8vcqB&#10;xaS8VjZ4lPCFETbV+VmpCh1OfofjPrWMQnwslASTUl9wHhuDTsVZ6NHT7T0MTiUah5brQZ0o3Fme&#10;CXHNneo8fTCqxzuDzcf+6CQ8vh4+77dPb+KAte2Wo12Zh+9aysuL6fYGWMIp/cHwq0/qUJFTHY5e&#10;R2YlLPLFnFAJmVgCI2C9yqhcTYt1ngOvSv6/QvUDAAD//wMAUEsBAi0AFAAGAAgAAAAhALaDOJL+&#10;AAAA4QEAABMAAAAAAAAAAAAAAAAAAAAAAFtDb250ZW50X1R5cGVzXS54bWxQSwECLQAUAAYACAAA&#10;ACEAOP0h/9YAAACUAQAACwAAAAAAAAAAAAAAAAAvAQAAX3JlbHMvLnJlbHNQSwECLQAUAAYACAAA&#10;ACEA/CpEwoYCAAAZBQAADgAAAAAAAAAAAAAAAAAuAgAAZHJzL2Uyb0RvYy54bWxQSwECLQAUAAYA&#10;CAAAACEAaNrCT+EAAAAKAQAADwAAAAAAAAAAAAAAAADgBAAAZHJzL2Rvd25yZXYueG1sUEsFBgAA&#10;AAAEAAQA8wAAAO4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p>
    <w:p w14:paraId="4375D147" w14:textId="48DD46B6" w:rsidR="004C6761" w:rsidRDefault="004C6761" w:rsidP="0063474D">
      <w:pPr>
        <w:ind w:left="240" w:hangingChars="100" w:hanging="240"/>
        <w:rPr>
          <w:rFonts w:ascii="ＭＳ Ｐゴシック" w:eastAsia="ＭＳ Ｐゴシック" w:hAnsi="ＭＳ Ｐゴシック"/>
          <w:bCs/>
          <w:kern w:val="0"/>
          <w:sz w:val="24"/>
          <w:szCs w:val="21"/>
        </w:rPr>
      </w:pPr>
      <w:r>
        <w:rPr>
          <w:rFonts w:ascii="ＭＳ Ｐゴシック" w:eastAsia="ＭＳ Ｐゴシック" w:hAnsi="ＭＳ Ｐゴシック" w:hint="eastAsia"/>
          <w:bCs/>
          <w:kern w:val="0"/>
          <w:sz w:val="24"/>
          <w:szCs w:val="21"/>
        </w:rPr>
        <w:t xml:space="preserve">　</w:t>
      </w:r>
      <w:r w:rsidRPr="004C6761">
        <w:rPr>
          <w:rFonts w:ascii="ＭＳ Ｐゴシック" w:eastAsia="ＭＳ Ｐゴシック" w:hAnsi="ＭＳ Ｐゴシック" w:hint="eastAsia"/>
          <w:bCs/>
          <w:kern w:val="0"/>
          <w:sz w:val="24"/>
          <w:szCs w:val="21"/>
        </w:rPr>
        <w:t>①</w:t>
      </w:r>
      <w:r>
        <w:rPr>
          <w:rFonts w:ascii="ＭＳ Ｐゴシック" w:eastAsia="ＭＳ Ｐゴシック" w:hAnsi="ＭＳ Ｐゴシック" w:hint="eastAsia"/>
          <w:bCs/>
          <w:kern w:val="0"/>
          <w:sz w:val="24"/>
          <w:szCs w:val="21"/>
        </w:rPr>
        <w:t>スタートアップへの資金調達支援関係</w:t>
      </w:r>
    </w:p>
    <w:p w14:paraId="6BEE87A9" w14:textId="03CC2A7B" w:rsidR="004C6761" w:rsidRDefault="004C6761" w:rsidP="0063474D">
      <w:pPr>
        <w:ind w:left="240" w:hangingChars="100" w:hanging="240"/>
        <w:rPr>
          <w:rFonts w:ascii="ＭＳ Ｐゴシック" w:eastAsia="ＭＳ Ｐゴシック" w:hAnsi="ＭＳ Ｐゴシック"/>
          <w:bCs/>
          <w:kern w:val="0"/>
          <w:sz w:val="24"/>
          <w:szCs w:val="21"/>
        </w:rPr>
      </w:pPr>
    </w:p>
    <w:p w14:paraId="36A02492" w14:textId="5EBD130C" w:rsidR="004C6761" w:rsidRDefault="004C6761" w:rsidP="0063474D">
      <w:pPr>
        <w:ind w:left="240" w:hangingChars="100" w:hanging="240"/>
        <w:rPr>
          <w:rFonts w:ascii="ＭＳ Ｐゴシック" w:eastAsia="ＭＳ Ｐゴシック" w:hAnsi="ＭＳ Ｐゴシック"/>
          <w:bCs/>
          <w:kern w:val="0"/>
          <w:sz w:val="24"/>
          <w:szCs w:val="21"/>
        </w:rPr>
      </w:pPr>
    </w:p>
    <w:p w14:paraId="16909E0F" w14:textId="77777777" w:rsidR="004C6761" w:rsidRDefault="004C6761" w:rsidP="0063474D">
      <w:pPr>
        <w:ind w:left="240" w:hangingChars="100" w:hanging="240"/>
        <w:rPr>
          <w:rFonts w:ascii="ＭＳ Ｐゴシック" w:eastAsia="ＭＳ Ｐゴシック" w:hAnsi="ＭＳ Ｐゴシック"/>
          <w:bCs/>
          <w:kern w:val="0"/>
          <w:sz w:val="24"/>
          <w:szCs w:val="21"/>
        </w:rPr>
      </w:pPr>
    </w:p>
    <w:p w14:paraId="1A19EF81" w14:textId="360A0A9F" w:rsidR="004C6761" w:rsidRDefault="004C6761" w:rsidP="0063474D">
      <w:pPr>
        <w:ind w:left="240" w:hangingChars="100" w:hanging="240"/>
        <w:rPr>
          <w:rFonts w:ascii="ＭＳ Ｐゴシック" w:eastAsia="ＭＳ Ｐゴシック" w:hAnsi="ＭＳ Ｐゴシック"/>
          <w:bCs/>
          <w:kern w:val="0"/>
          <w:sz w:val="24"/>
          <w:szCs w:val="21"/>
        </w:rPr>
      </w:pPr>
      <w:r>
        <w:rPr>
          <w:rFonts w:ascii="ＭＳ Ｐゴシック" w:eastAsia="ＭＳ Ｐゴシック" w:hAnsi="ＭＳ Ｐゴシック" w:hint="eastAsia"/>
          <w:bCs/>
          <w:kern w:val="0"/>
          <w:sz w:val="24"/>
          <w:szCs w:val="21"/>
        </w:rPr>
        <w:t xml:space="preserve">　②経営者候補人材の確保支援関係</w:t>
      </w:r>
    </w:p>
    <w:p w14:paraId="4A95B830" w14:textId="450C721A" w:rsidR="004C6761" w:rsidRDefault="004C6761" w:rsidP="0063474D">
      <w:pPr>
        <w:ind w:left="240" w:hangingChars="100" w:hanging="240"/>
        <w:rPr>
          <w:rFonts w:ascii="ＭＳ Ｐゴシック" w:eastAsia="ＭＳ Ｐゴシック" w:hAnsi="ＭＳ Ｐゴシック"/>
          <w:bCs/>
          <w:kern w:val="0"/>
          <w:sz w:val="24"/>
          <w:szCs w:val="21"/>
        </w:rPr>
      </w:pPr>
    </w:p>
    <w:p w14:paraId="09822252" w14:textId="77777777" w:rsidR="004C6761" w:rsidRDefault="004C6761" w:rsidP="0063474D">
      <w:pPr>
        <w:ind w:left="240" w:hangingChars="100" w:hanging="240"/>
        <w:rPr>
          <w:rFonts w:ascii="ＭＳ Ｐゴシック" w:eastAsia="ＭＳ Ｐゴシック" w:hAnsi="ＭＳ Ｐゴシック"/>
          <w:bCs/>
          <w:kern w:val="0"/>
          <w:sz w:val="24"/>
          <w:szCs w:val="21"/>
        </w:rPr>
      </w:pPr>
    </w:p>
    <w:p w14:paraId="49840231" w14:textId="6854ED23" w:rsidR="004C6761" w:rsidRDefault="004C6761" w:rsidP="0063474D">
      <w:pPr>
        <w:ind w:left="240" w:hangingChars="100" w:hanging="240"/>
        <w:rPr>
          <w:rFonts w:ascii="ＭＳ Ｐゴシック" w:eastAsia="ＭＳ Ｐゴシック" w:hAnsi="ＭＳ Ｐゴシック"/>
          <w:bCs/>
          <w:kern w:val="0"/>
          <w:sz w:val="24"/>
          <w:szCs w:val="21"/>
        </w:rPr>
      </w:pPr>
    </w:p>
    <w:p w14:paraId="1D1A41AA" w14:textId="7704976F" w:rsidR="004C6761" w:rsidRDefault="004C6761" w:rsidP="0063474D">
      <w:pPr>
        <w:ind w:left="240" w:hangingChars="100" w:hanging="240"/>
        <w:rPr>
          <w:rFonts w:ascii="ＭＳ Ｐゴシック" w:eastAsia="ＭＳ Ｐゴシック" w:hAnsi="ＭＳ Ｐゴシック"/>
          <w:bCs/>
          <w:kern w:val="0"/>
          <w:sz w:val="24"/>
          <w:szCs w:val="21"/>
        </w:rPr>
      </w:pPr>
      <w:r>
        <w:rPr>
          <w:rFonts w:ascii="ＭＳ Ｐゴシック" w:eastAsia="ＭＳ Ｐゴシック" w:hAnsi="ＭＳ Ｐゴシック" w:hint="eastAsia"/>
          <w:bCs/>
          <w:kern w:val="0"/>
          <w:sz w:val="24"/>
          <w:szCs w:val="21"/>
        </w:rPr>
        <w:t xml:space="preserve">　③知財戦略の策定支援関係</w:t>
      </w:r>
    </w:p>
    <w:p w14:paraId="06326960" w14:textId="606B5338" w:rsidR="004C6761" w:rsidRDefault="004C6761" w:rsidP="0063474D">
      <w:pPr>
        <w:ind w:left="240" w:hangingChars="100" w:hanging="240"/>
        <w:rPr>
          <w:rFonts w:ascii="ＭＳ Ｐゴシック" w:eastAsia="ＭＳ Ｐゴシック" w:hAnsi="ＭＳ Ｐゴシック"/>
          <w:bCs/>
          <w:kern w:val="0"/>
          <w:sz w:val="24"/>
          <w:szCs w:val="21"/>
        </w:rPr>
      </w:pPr>
    </w:p>
    <w:p w14:paraId="1064645D" w14:textId="77777777" w:rsidR="004C6761" w:rsidRDefault="004C6761" w:rsidP="0063474D">
      <w:pPr>
        <w:ind w:left="240" w:hangingChars="100" w:hanging="240"/>
        <w:rPr>
          <w:rFonts w:ascii="ＭＳ Ｐゴシック" w:eastAsia="ＭＳ Ｐゴシック" w:hAnsi="ＭＳ Ｐゴシック"/>
          <w:bCs/>
          <w:kern w:val="0"/>
          <w:sz w:val="24"/>
          <w:szCs w:val="21"/>
        </w:rPr>
      </w:pPr>
    </w:p>
    <w:p w14:paraId="64E74205" w14:textId="16DCB47A" w:rsidR="004C6761" w:rsidRDefault="004C6761" w:rsidP="0063474D">
      <w:pPr>
        <w:ind w:left="240" w:hangingChars="100" w:hanging="240"/>
        <w:rPr>
          <w:rFonts w:ascii="ＭＳ Ｐゴシック" w:eastAsia="ＭＳ Ｐゴシック" w:hAnsi="ＭＳ Ｐゴシック"/>
          <w:bCs/>
          <w:kern w:val="0"/>
          <w:sz w:val="24"/>
          <w:szCs w:val="21"/>
        </w:rPr>
      </w:pPr>
    </w:p>
    <w:p w14:paraId="2C046D0F" w14:textId="4056D884" w:rsidR="004C6761" w:rsidRPr="004C6761" w:rsidRDefault="004C6761" w:rsidP="0063474D">
      <w:pPr>
        <w:ind w:left="240" w:hangingChars="100" w:hanging="240"/>
        <w:rPr>
          <w:rFonts w:ascii="ＭＳ Ｐゴシック" w:eastAsia="ＭＳ Ｐゴシック" w:hAnsi="ＭＳ Ｐゴシック"/>
          <w:bCs/>
          <w:kern w:val="0"/>
          <w:sz w:val="24"/>
          <w:szCs w:val="21"/>
        </w:rPr>
      </w:pPr>
      <w:r>
        <w:rPr>
          <w:rFonts w:ascii="ＭＳ Ｐゴシック" w:eastAsia="ＭＳ Ｐゴシック" w:hAnsi="ＭＳ Ｐゴシック" w:hint="eastAsia"/>
          <w:bCs/>
          <w:kern w:val="0"/>
          <w:sz w:val="24"/>
          <w:szCs w:val="21"/>
        </w:rPr>
        <w:t xml:space="preserve">　④国際展開支援関係</w:t>
      </w:r>
    </w:p>
    <w:p w14:paraId="7F6624FA" w14:textId="77777777" w:rsidR="004C6761" w:rsidRDefault="004C6761" w:rsidP="0063474D">
      <w:pPr>
        <w:tabs>
          <w:tab w:val="left" w:pos="5775"/>
        </w:tabs>
        <w:ind w:left="220" w:hangingChars="100" w:hanging="220"/>
        <w:rPr>
          <w:rFonts w:ascii="ＭＳ Ｐゴシック" w:eastAsia="ＭＳ Ｐゴシック" w:hAnsi="ＭＳ Ｐゴシック"/>
          <w:color w:val="FF0000"/>
          <w:sz w:val="22"/>
        </w:rPr>
      </w:pPr>
    </w:p>
    <w:p w14:paraId="7D874D47" w14:textId="766AEF2A" w:rsidR="0063474D" w:rsidRPr="00ED5F71" w:rsidRDefault="0063474D" w:rsidP="0063474D">
      <w:pPr>
        <w:tabs>
          <w:tab w:val="left" w:pos="5775"/>
        </w:tabs>
        <w:ind w:left="220" w:hangingChars="100" w:hanging="220"/>
        <w:rPr>
          <w:rFonts w:ascii="ＭＳ Ｐゴシック" w:eastAsia="ＭＳ Ｐゴシック" w:hAnsi="ＭＳ Ｐゴシック"/>
          <w:color w:val="FF0000"/>
          <w:sz w:val="22"/>
        </w:rPr>
      </w:pP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73F0780E" w14:textId="530004EE"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B03A2D">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DEEE" id="Text Box 233" o:spid="_x0000_s1034"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8GhgIAABkFAAAOAAAAZHJzL2Uyb0RvYy54bWysVF1v2yAUfZ+0/4B4T/0RJ3WsOlUXJ9Ok&#10;7kNq9wMIxjEaBgYkdjftv++CkzRdX6ZpfrDB93LuOZcDN7dDJ9CBGcuVLHFyFWPEJFU1l7sSf33c&#10;THKMrCOyJkJJVuInZvHt8u2bm14XLFWtEjUzCECkLXpd4tY5XUSRpS3riL1SmkkINsp0xMHU7KLa&#10;kB7QOxGlcTyPemVqbRRl1sLfagziZcBvGkbd56axzCFRYuDmwtuE99a/o+UNKXaG6JbTIw3yDyw6&#10;wiUUPUNVxBG0N/wVVMepUVY17oqqLlJNwykLGkBNEv+h5qElmgUt0Byrz22y/w+Wfjp8MYjXJU4z&#10;jCTpYI8e2eDQOzWgdDr1Deq1LSDvQUOmGyAAGx3EWn2v6DeLpFq1RO7YnTGqbxmpgWDiV0YXS0cc&#10;60G2/UdVQyGydyoADY3pfPegHwjQYaOezpvjyVD4OZvmyTydYUQhlqfXcZ6GEqQ4rdbGuvdMdcgP&#10;Smxg8wM6Odxb59mQ4pTii0m14UIEAwiJ+hLPp7N41KUEr33Qp1mz266EQQfiLRSeY117mdZxB0YW&#10;vANy5yRS+G6sZR2qOMLFOAYmQnpwEAfcjqPRMD8X8WKdr/NskqXz9SSLq2pyt1llk/kmuZ5V02q1&#10;qpJfnmeSFS2vayY91ZN5k+zvzHE8RqPtzvZ9IemF8k14XiuPXtIIXQZVp29QF2zgd370gBu2Q7Bc&#10;7uG8RbaqfgJfGDWeT7hPYNAq8wOjHs5mie33PTEMI/FBgrcWSZb5wxwm2ew6hYm5jGwvI0RSgCqx&#10;w2gcrtx4Aey14bsWKo1uluoO/NjwYJVnVkcXw/kLmo53hT/gl/OQ9XyjLX8DAAD//wMAUEsDBBQA&#10;BgAIAAAAIQAJ9yKP3gAAAAgBAAAPAAAAZHJzL2Rvd25yZXYueG1sTI9BT8MwDIXvSPyHyEjcWFrG&#10;YCpNJ4TYAQkhMdC2Y9qYpiJxSpN1hV+POcHNfs96/l65mrwTIw6xC6Qgn2UgkJpgOmoVvL2uL5Yg&#10;YtJktAuECr4wwqo6PSl1YcKRXnDcpFZwCMVCK7Ap9YWUsbHodZyFHom99zB4nXgdWmkGfeRw7+Rl&#10;ll1LrzviD1b3eG+x+dgcvIKn7e7zYf28z3ZYu24xuhv7+F0rdX423d2CSDilv2P4xWd0qJipDgcy&#10;UTgFcwZPLOc5CLaXi3wOombhigdZlfJ/geoHAAD//wMAUEsBAi0AFAAGAAgAAAAhALaDOJL+AAAA&#10;4QEAABMAAAAAAAAAAAAAAAAAAAAAAFtDb250ZW50X1R5cGVzXS54bWxQSwECLQAUAAYACAAAACEA&#10;OP0h/9YAAACUAQAACwAAAAAAAAAAAAAAAAAvAQAAX3JlbHMvLnJlbHNQSwECLQAUAAYACAAAACEA&#10;CKzvBoYCAAAZBQAADgAAAAAAAAAAAAAAAAAuAgAAZHJzL2Uyb0RvYy54bWxQSwECLQAUAAYACAAA&#10;ACEACfcij94AAAAIAQAADwAAAAAAAAAAAAAAAADgBAAAZHJzL2Rvd25yZXYueG1sUEsFBgAAAAAE&#10;AAQA8wAAAOsFAAAAAA==&#10;" filled="f" strokeweight=".5pt">
                <v:textbox>
                  <w:txbxContent>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213328B" w:rsidR="0063474D" w:rsidRDefault="0063474D" w:rsidP="00B013FE">
      <w:pPr>
        <w:widowControl/>
        <w:ind w:right="330"/>
        <w:jc w:val="left"/>
        <w:rPr>
          <w:rFonts w:ascii="ＭＳ Ｐゴシック" w:eastAsia="ＭＳ Ｐゴシック" w:hAnsi="ＭＳ Ｐゴシック"/>
          <w:color w:val="000000"/>
          <w:sz w:val="22"/>
        </w:rPr>
      </w:pPr>
    </w:p>
    <w:sectPr w:rsidR="0063474D"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180AF" w14:textId="77777777" w:rsidR="003C5FCB" w:rsidRDefault="003C5FCB" w:rsidP="009065D8">
      <w:r>
        <w:separator/>
      </w:r>
    </w:p>
  </w:endnote>
  <w:endnote w:type="continuationSeparator" w:id="0">
    <w:p w14:paraId="0E8C4F07" w14:textId="77777777" w:rsidR="003C5FCB" w:rsidRDefault="003C5FCB"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89BFA" w14:textId="77777777" w:rsidR="003C5FCB" w:rsidRDefault="003C5FCB" w:rsidP="009065D8">
      <w:r>
        <w:separator/>
      </w:r>
    </w:p>
  </w:footnote>
  <w:footnote w:type="continuationSeparator" w:id="0">
    <w:p w14:paraId="518CA8D7" w14:textId="77777777" w:rsidR="003C5FCB" w:rsidRDefault="003C5FCB"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5FCB"/>
    <w:rsid w:val="003C6803"/>
    <w:rsid w:val="003C6AF4"/>
    <w:rsid w:val="003D12B9"/>
    <w:rsid w:val="003E11FA"/>
    <w:rsid w:val="003E23D3"/>
    <w:rsid w:val="003E7817"/>
    <w:rsid w:val="004079BE"/>
    <w:rsid w:val="00410034"/>
    <w:rsid w:val="00410CAA"/>
    <w:rsid w:val="004377E8"/>
    <w:rsid w:val="00446876"/>
    <w:rsid w:val="00446F73"/>
    <w:rsid w:val="00454D1D"/>
    <w:rsid w:val="00455666"/>
    <w:rsid w:val="0046314B"/>
    <w:rsid w:val="00475FDA"/>
    <w:rsid w:val="004A0189"/>
    <w:rsid w:val="004A31A3"/>
    <w:rsid w:val="004A4D89"/>
    <w:rsid w:val="004B04FD"/>
    <w:rsid w:val="004B41A0"/>
    <w:rsid w:val="004B6C22"/>
    <w:rsid w:val="004B75D3"/>
    <w:rsid w:val="004C6761"/>
    <w:rsid w:val="004D7F57"/>
    <w:rsid w:val="004F00D6"/>
    <w:rsid w:val="0051542D"/>
    <w:rsid w:val="005452C4"/>
    <w:rsid w:val="0059255C"/>
    <w:rsid w:val="005946AB"/>
    <w:rsid w:val="00594815"/>
    <w:rsid w:val="005A36B6"/>
    <w:rsid w:val="005A3EA3"/>
    <w:rsid w:val="005E21ED"/>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9465F"/>
    <w:rsid w:val="007A2CAE"/>
    <w:rsid w:val="007A5AFB"/>
    <w:rsid w:val="007A666E"/>
    <w:rsid w:val="007C4052"/>
    <w:rsid w:val="007D05F1"/>
    <w:rsid w:val="00813E04"/>
    <w:rsid w:val="00813E5A"/>
    <w:rsid w:val="00824FBC"/>
    <w:rsid w:val="00826681"/>
    <w:rsid w:val="008436D6"/>
    <w:rsid w:val="00857F82"/>
    <w:rsid w:val="00885788"/>
    <w:rsid w:val="008E7F3A"/>
    <w:rsid w:val="008F62A0"/>
    <w:rsid w:val="009065D8"/>
    <w:rsid w:val="00913642"/>
    <w:rsid w:val="00945A44"/>
    <w:rsid w:val="00985513"/>
    <w:rsid w:val="009A1EF5"/>
    <w:rsid w:val="009B66FC"/>
    <w:rsid w:val="009C6C41"/>
    <w:rsid w:val="009D3FE2"/>
    <w:rsid w:val="009E2E0E"/>
    <w:rsid w:val="009E590A"/>
    <w:rsid w:val="009F2B97"/>
    <w:rsid w:val="00A068B8"/>
    <w:rsid w:val="00A50BC7"/>
    <w:rsid w:val="00A626B3"/>
    <w:rsid w:val="00A651B3"/>
    <w:rsid w:val="00A70400"/>
    <w:rsid w:val="00A77397"/>
    <w:rsid w:val="00A84852"/>
    <w:rsid w:val="00AA5795"/>
    <w:rsid w:val="00AA7A23"/>
    <w:rsid w:val="00AC0DD2"/>
    <w:rsid w:val="00AF106E"/>
    <w:rsid w:val="00B013FE"/>
    <w:rsid w:val="00B03A2D"/>
    <w:rsid w:val="00B413AA"/>
    <w:rsid w:val="00B528FA"/>
    <w:rsid w:val="00B71D31"/>
    <w:rsid w:val="00B91785"/>
    <w:rsid w:val="00B93CCB"/>
    <w:rsid w:val="00B93D69"/>
    <w:rsid w:val="00BB3DAD"/>
    <w:rsid w:val="00BC14BA"/>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428BD"/>
    <w:rsid w:val="00D460C1"/>
    <w:rsid w:val="00D54176"/>
    <w:rsid w:val="00D54C88"/>
    <w:rsid w:val="00D7553E"/>
    <w:rsid w:val="00D82FC4"/>
    <w:rsid w:val="00DB1EB0"/>
    <w:rsid w:val="00E01D88"/>
    <w:rsid w:val="00E11AF9"/>
    <w:rsid w:val="00E175AB"/>
    <w:rsid w:val="00E54CB0"/>
    <w:rsid w:val="00E61880"/>
    <w:rsid w:val="00E71A2A"/>
    <w:rsid w:val="00E76F89"/>
    <w:rsid w:val="00E8679E"/>
    <w:rsid w:val="00E87438"/>
    <w:rsid w:val="00E944B1"/>
    <w:rsid w:val="00EC027A"/>
    <w:rsid w:val="00EC38C9"/>
    <w:rsid w:val="00EC6D04"/>
    <w:rsid w:val="00ED5F71"/>
    <w:rsid w:val="00ED67A1"/>
    <w:rsid w:val="00ED6966"/>
    <w:rsid w:val="00EF7B79"/>
    <w:rsid w:val="00F17FAC"/>
    <w:rsid w:val="00F27926"/>
    <w:rsid w:val="00F44E7C"/>
    <w:rsid w:val="00F4786E"/>
    <w:rsid w:val="00F77F3B"/>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C6601"/>
    <w:rPr>
      <w:rFonts w:ascii="Yu Gothic" w:eastAsia="Yu Gothic"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2024-05-15T09:16:00Z</dcterms:created>
  <dcterms:modified xsi:type="dcterms:W3CDTF">2024-05-15T09:16:00Z</dcterms:modified>
</cp:coreProperties>
</file>